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F9847" w14:textId="61FCCF4B" w:rsidR="00973A16" w:rsidRPr="00CA25E8" w:rsidRDefault="00CA25E8">
      <w:pPr>
        <w:rPr>
          <w:b/>
          <w:bCs/>
        </w:rPr>
      </w:pPr>
      <w:r w:rsidRPr="00CA25E8">
        <w:rPr>
          <w:b/>
          <w:bCs/>
        </w:rPr>
        <w:t>TINDERSTICKS</w:t>
      </w:r>
    </w:p>
    <w:p w14:paraId="0C83348C" w14:textId="77777777" w:rsidR="00CA25E8" w:rsidRDefault="00CA25E8"/>
    <w:p w14:paraId="6AA05BF8" w14:textId="77777777" w:rsidR="00CA25E8" w:rsidRPr="00CA25E8" w:rsidRDefault="00CA25E8" w:rsidP="00CA25E8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val="en-US"/>
          <w14:ligatures w14:val="none"/>
        </w:rPr>
      </w:pPr>
      <w:r w:rsidRPr="00CA25E8">
        <w:rPr>
          <w:rFonts w:ascii="Aptos" w:eastAsia="Times New Roman" w:hAnsi="Aptos" w:cs="Times New Roman"/>
          <w:i/>
          <w:iCs/>
          <w:color w:val="212121"/>
          <w:kern w:val="0"/>
          <w:lang w:val="en-US"/>
          <w14:ligatures w14:val="none"/>
        </w:rPr>
        <w:t>Tindersticks will return in the Spring of 2027 with a new album and live concerts.</w:t>
      </w:r>
    </w:p>
    <w:p w14:paraId="24F51E40" w14:textId="77777777" w:rsidR="00CA25E8" w:rsidRPr="00CA25E8" w:rsidRDefault="00CA25E8" w:rsidP="00CA25E8">
      <w:pPr>
        <w:spacing w:after="0" w:line="240" w:lineRule="auto"/>
        <w:rPr>
          <w:rFonts w:ascii="Aptos" w:eastAsia="Times New Roman" w:hAnsi="Aptos" w:cs="Times New Roman"/>
          <w:color w:val="212121"/>
          <w:kern w:val="0"/>
          <w:lang w:val="en-US"/>
          <w14:ligatures w14:val="none"/>
        </w:rPr>
      </w:pPr>
      <w:r w:rsidRPr="00CA25E8">
        <w:rPr>
          <w:rFonts w:ascii="Aptos" w:eastAsia="Times New Roman" w:hAnsi="Aptos" w:cs="Times New Roman"/>
          <w:i/>
          <w:iCs/>
          <w:color w:val="212121"/>
          <w:kern w:val="0"/>
          <w:lang w:val="en-US"/>
          <w14:ligatures w14:val="none"/>
        </w:rPr>
        <w:t>The band formed in London in 1992. This will be their 15th studio album.</w:t>
      </w:r>
    </w:p>
    <w:p w14:paraId="7121CF77" w14:textId="77777777" w:rsidR="00CA25E8" w:rsidRPr="00CA25E8" w:rsidRDefault="00CA25E8">
      <w:pPr>
        <w:rPr>
          <w:lang w:val="en-US"/>
        </w:rPr>
      </w:pPr>
    </w:p>
    <w:sectPr w:rsidR="00CA25E8" w:rsidRPr="00CA25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E8"/>
    <w:rsid w:val="00973A16"/>
    <w:rsid w:val="009A6B99"/>
    <w:rsid w:val="009C22FA"/>
    <w:rsid w:val="00C01F34"/>
    <w:rsid w:val="00CA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FB555A"/>
  <w15:chartTrackingRefBased/>
  <w15:docId w15:val="{66DF0C64-8B15-2F42-A5C0-34B2B29E2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A2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A2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A25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2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25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25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25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25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25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A2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A2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A25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25E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25E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25E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25E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25E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25E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A25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A2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A2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A2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A2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A25E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A25E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A25E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A2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A25E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A25E8"/>
    <w:rPr>
      <w:b/>
      <w:bCs/>
      <w:smallCaps/>
      <w:color w:val="0F4761" w:themeColor="accent1" w:themeShade="BF"/>
      <w:spacing w:val="5"/>
    </w:rPr>
  </w:style>
  <w:style w:type="character" w:customStyle="1" w:styleId="outlook-search-highlight">
    <w:name w:val="outlook-search-highlight"/>
    <w:basedOn w:val="Absatz-Standardschriftart"/>
    <w:rsid w:val="00CA25E8"/>
  </w:style>
  <w:style w:type="character" w:customStyle="1" w:styleId="apple-converted-space">
    <w:name w:val="apple-converted-space"/>
    <w:basedOn w:val="Absatz-Standardschriftart"/>
    <w:rsid w:val="00CA2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148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Bieker | BTA</dc:creator>
  <cp:keywords/>
  <dc:description/>
  <cp:lastModifiedBy>Helena Bieker | BTA</cp:lastModifiedBy>
  <cp:revision>1</cp:revision>
  <dcterms:created xsi:type="dcterms:W3CDTF">2026-04-24T12:42:00Z</dcterms:created>
  <dcterms:modified xsi:type="dcterms:W3CDTF">2026-04-24T12:43:00Z</dcterms:modified>
</cp:coreProperties>
</file>